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96" w:rsidRDefault="00083A96" w:rsidP="00083A96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0520D">
        <w:rPr>
          <w:rFonts w:ascii="Times New Roman" w:eastAsia="Times New Roman" w:hAnsi="Times New Roman" w:cs="Times New Roman"/>
          <w:lang w:eastAsia="ru-RU"/>
        </w:rPr>
        <w:t xml:space="preserve">  </w:t>
      </w:r>
      <w:r w:rsidRPr="0050520D">
        <w:rPr>
          <w:rFonts w:ascii="Times New Roman" w:eastAsia="Times New Roman" w:hAnsi="Times New Roman" w:cs="Times New Roman"/>
          <w:b/>
          <w:bCs/>
          <w:lang w:eastAsia="ru-RU"/>
        </w:rPr>
        <w:t xml:space="preserve">Информация о методических документах и об иных документах, разработанных для обеспечения образовательного процесса </w:t>
      </w:r>
    </w:p>
    <w:p w:rsidR="0050520D" w:rsidRPr="0050520D" w:rsidRDefault="0050520D" w:rsidP="00083A96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Большекляринская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Камско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Устьинского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Республики Татарстан</w:t>
      </w:r>
    </w:p>
    <w:p w:rsidR="00083A96" w:rsidRPr="0050520D" w:rsidRDefault="00083A96" w:rsidP="00083A9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lang w:eastAsia="ru-RU"/>
        </w:rPr>
      </w:pPr>
      <w:r w:rsidRPr="0050520D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 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211"/>
        <w:gridCol w:w="9575"/>
        <w:gridCol w:w="6814"/>
      </w:tblGrid>
      <w:tr w:rsidR="00083A96" w:rsidRPr="0050520D" w:rsidTr="00083A96">
        <w:trPr>
          <w:gridAfter w:val="1"/>
        </w:trPr>
        <w:tc>
          <w:tcPr>
            <w:tcW w:w="5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программа, реализуемая в образовательном учреждении</w:t>
            </w:r>
          </w:p>
        </w:tc>
        <w:tc>
          <w:tcPr>
            <w:tcW w:w="9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Основная  образовательная программа начального общего образования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Основная  образовательная программа основного общего образования</w:t>
            </w:r>
          </w:p>
          <w:p w:rsidR="0008311B" w:rsidRPr="0050520D" w:rsidRDefault="00083A96" w:rsidP="0008311B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311B" w:rsidRPr="0050520D">
              <w:rPr>
                <w:rFonts w:ascii="Times New Roman" w:eastAsia="Times New Roman" w:hAnsi="Times New Roman" w:cs="Times New Roman"/>
                <w:lang w:eastAsia="ru-RU"/>
              </w:rPr>
              <w:t>Основная  образовательная программа среднего общего образования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Федеральные государственные образовательные стандарты</w:t>
            </w:r>
          </w:p>
        </w:tc>
      </w:tr>
      <w:tr w:rsidR="00083A96" w:rsidRPr="0050520D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Рабочие учебные программы, разработанные на основе типовых, примерных,   авторских и т. д. учебных программ</w:t>
            </w:r>
          </w:p>
        </w:tc>
      </w:tr>
      <w:tr w:rsidR="00083A96" w:rsidRPr="0050520D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Образовательные программы дополнительного образования детей</w:t>
            </w:r>
          </w:p>
        </w:tc>
      </w:tr>
      <w:tr w:rsidR="00083A96" w:rsidRPr="0050520D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Учебный план</w:t>
            </w:r>
          </w:p>
        </w:tc>
      </w:tr>
      <w:tr w:rsidR="0050520D" w:rsidRPr="0050520D" w:rsidTr="0050520D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20D" w:rsidRPr="0050520D" w:rsidRDefault="0050520D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520D" w:rsidRPr="0050520D" w:rsidRDefault="0050520D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Локальный акт, регламентирующий деятельность педагогического совета образовательного учреждения: «Положение о педагогическом совете»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520D" w:rsidRPr="0050520D" w:rsidRDefault="0050520D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0520D" w:rsidRPr="0050520D" w:rsidTr="0050520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520D" w:rsidRPr="0050520D" w:rsidRDefault="0050520D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520D" w:rsidRPr="0050520D" w:rsidRDefault="0050520D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Номенклатура дел образовательного учреждения</w:t>
            </w:r>
          </w:p>
        </w:tc>
        <w:tc>
          <w:tcPr>
            <w:tcW w:w="0" w:type="auto"/>
            <w:vMerge/>
            <w:tcBorders>
              <w:top w:val="nil"/>
              <w:right w:val="single" w:sz="8" w:space="0" w:color="auto"/>
            </w:tcBorders>
            <w:vAlign w:val="center"/>
            <w:hideMark/>
          </w:tcPr>
          <w:p w:rsidR="0050520D" w:rsidRPr="0050520D" w:rsidRDefault="0050520D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Приказы по организации образовательного процесса,  книга регистрации приказов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Алфавитная книга записи </w:t>
            </w: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Личные дела </w:t>
            </w: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педагогических советов и документы к ним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11B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83A96" w:rsidRPr="0050520D">
              <w:rPr>
                <w:rFonts w:ascii="Times New Roman" w:eastAsia="Times New Roman" w:hAnsi="Times New Roman" w:cs="Times New Roman"/>
                <w:lang w:eastAsia="ru-RU"/>
              </w:rPr>
              <w:t>алендарный учебный график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Годовой план работы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Журналы учета дополнительных занятий с </w:t>
            </w: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Журнал учета пропущенных и замещенных уроков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Расписание основных учебных занятий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Расписание дополнительных занятий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Книга для учета и записи выданных документов государственного образца в образовательном учреждении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50520D">
        <w:trPr>
          <w:trHeight w:val="219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50520D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и материалы по организации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- «Положение о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контроле» - локальный акт, регламентирующий осуществление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контроля,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план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контроля, аналитические материалы по итогам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контроля.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50520D">
        <w:trPr>
          <w:trHeight w:val="516"/>
        </w:trPr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образовательного процесса в части обеспечения охраны и укрепления здоровья обучающихся, воспитанников и работников образовательного учреждения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 Договор на медицинское обслуживание </w:t>
            </w: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Акт готовности образовательного учреждения к новому учебному году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Инструкции для обучающихся по охране труда при организации общественного полезного, производительного труда и проведении внеклассных и внешкольных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Правила (инструкции) по технике безопасности в учебных кабинетах повышенной опасности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Акты испытания спортивного инвентаря и оборудования, используемого в образовательном учреждении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Пожарная декларация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Паспорт безопасности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Паспорт антитеррористической защищенности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Кадровое   обеспечение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Штатное расписание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Тарификационный список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 педагогических работников в соответствии с квалификационными характеристиками по соответствующей должности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График </w:t>
            </w: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прохождения курсов повышения квалификации педагогических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Наличие в личных делах педагогических работников сведений о профессиональном образовании и повышении квалификации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Материально – техническое оснащение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Перечень учебного и компьютерного оборудования для оснащения образовательного учреждения по учебным предметам в соответствии с учебным планом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методическое оснащение образовательного процесса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Перечень </w:t>
            </w:r>
            <w:proofErr w:type="spellStart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учебно</w:t>
            </w:r>
            <w:proofErr w:type="spellEnd"/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 xml:space="preserve"> – методической литературы по все предметам учебного плана, </w:t>
            </w: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дополнительной литературы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Информационно - методическое обеспечение образовательного процесса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Организация методической работы в образовательном учреждении, ориентированная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- наличие методической темы образовательного учреждени</w:t>
            </w:r>
            <w:r w:rsidR="0008311B" w:rsidRPr="0050520D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- методические разработки педагогических работников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50520D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3A96" w:rsidRPr="0050520D" w:rsidTr="0050520D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обращениями граждан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20D">
              <w:rPr>
                <w:rFonts w:ascii="Times New Roman" w:eastAsia="Times New Roman" w:hAnsi="Times New Roman" w:cs="Times New Roman"/>
                <w:lang w:eastAsia="ru-RU"/>
              </w:rPr>
              <w:t>Журнал учёта обращений граждан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83A96" w:rsidRPr="0050520D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83A96" w:rsidRPr="0050520D" w:rsidRDefault="00083A96" w:rsidP="00083A9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lang w:eastAsia="ru-RU"/>
        </w:rPr>
      </w:pPr>
      <w:r w:rsidRPr="0050520D">
        <w:rPr>
          <w:rFonts w:ascii="Times New Roman" w:eastAsia="Times New Roman" w:hAnsi="Times New Roman" w:cs="Times New Roman"/>
          <w:lang w:eastAsia="ru-RU"/>
        </w:rPr>
        <w:t> </w:t>
      </w:r>
    </w:p>
    <w:p w:rsidR="00AE2825" w:rsidRPr="0050520D" w:rsidRDefault="00AE2825">
      <w:pPr>
        <w:rPr>
          <w:rFonts w:ascii="Times New Roman" w:hAnsi="Times New Roman" w:cs="Times New Roman"/>
        </w:rPr>
      </w:pPr>
    </w:p>
    <w:p w:rsidR="0050520D" w:rsidRPr="0050520D" w:rsidRDefault="0050520D">
      <w:pPr>
        <w:rPr>
          <w:rFonts w:ascii="Times New Roman" w:hAnsi="Times New Roman" w:cs="Times New Roman"/>
        </w:rPr>
      </w:pPr>
    </w:p>
    <w:sectPr w:rsidR="0050520D" w:rsidRPr="0050520D" w:rsidSect="00083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3A96"/>
    <w:rsid w:val="0008311B"/>
    <w:rsid w:val="00083A96"/>
    <w:rsid w:val="0034366B"/>
    <w:rsid w:val="0039068E"/>
    <w:rsid w:val="0050520D"/>
    <w:rsid w:val="008B3098"/>
    <w:rsid w:val="00AE2825"/>
    <w:rsid w:val="00CB4F44"/>
    <w:rsid w:val="00FD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668</Words>
  <Characters>3813</Characters>
  <Application>Microsoft Office Word</Application>
  <DocSecurity>0</DocSecurity>
  <Lines>31</Lines>
  <Paragraphs>8</Paragraphs>
  <ScaleCrop>false</ScaleCrop>
  <Company>MultiDVD Team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Comp</cp:lastModifiedBy>
  <cp:revision>2</cp:revision>
  <dcterms:created xsi:type="dcterms:W3CDTF">2020-03-03T07:50:00Z</dcterms:created>
  <dcterms:modified xsi:type="dcterms:W3CDTF">2020-03-03T07:50:00Z</dcterms:modified>
</cp:coreProperties>
</file>